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731510" cy="8134350"/>
            <wp:effectExtent b="0" l="0" r="0" t="0"/>
            <wp:docPr id="163978725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94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892054" cy="4625737"/>
            <wp:effectExtent b="0" l="0" r="0" t="0"/>
            <wp:docPr id="163978725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35879" t="10504"/>
                    <a:stretch>
                      <a:fillRect/>
                    </a:stretch>
                  </pic:blipFill>
                  <pic:spPr>
                    <a:xfrm>
                      <a:off x="0" y="0"/>
                      <a:ext cx="5892054" cy="4625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63978725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63978725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96"/>
        <w:gridCol w:w="4220"/>
        <w:tblGridChange w:id="0">
          <w:tblGrid>
            <w:gridCol w:w="4796"/>
            <w:gridCol w:w="42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 Jurnal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 Repository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color w:val="2e75b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color w:val="2e75b5"/>
              </w:rPr>
            </w:pPr>
            <w:r w:rsidDel="00000000" w:rsidR="00000000" w:rsidRPr="00000000">
              <w:rPr>
                <w:color w:val="2e75b5"/>
                <w:rtl w:val="0"/>
              </w:rPr>
              <w:t xml:space="preserve">https://core.ac.uk/download/pdf/327122505.pdf</w:t>
            </w:r>
          </w:p>
          <w:p w:rsidR="00000000" w:rsidDel="00000000" w:rsidP="00000000" w:rsidRDefault="00000000" w:rsidRPr="00000000" w14:paraId="0000000A">
            <w:pPr>
              <w:rPr>
                <w:color w:val="2e75b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http://repository.ubb.ac.id/7376/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12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aliases w:val="Times"/>
    <w:qFormat w:val="1"/>
    <w:rsid w:val="00D00B05"/>
    <w:rPr>
      <w:rFonts w:ascii="Times New Roman" w:hAnsi="Times New Roman"/>
      <w:kern w:val="0"/>
      <w:sz w:val="24"/>
    </w:rPr>
  </w:style>
  <w:style w:type="paragraph" w:styleId="Heading1">
    <w:name w:val="heading 1"/>
    <w:basedOn w:val="Normal"/>
    <w:next w:val="Normal"/>
    <w:link w:val="Heading1Char"/>
    <w:autoRedefine w:val="1"/>
    <w:uiPriority w:val="9"/>
    <w:qFormat w:val="1"/>
    <w:rsid w:val="00CA7A0D"/>
    <w:pPr>
      <w:keepNext w:val="1"/>
      <w:keepLines w:val="1"/>
      <w:spacing w:after="0" w:before="240"/>
      <w:outlineLvl w:val="0"/>
    </w:pPr>
    <w:rPr>
      <w:rFonts w:cstheme="majorBidi" w:eastAsiaTheme="majorEastAsia"/>
      <w:b w:val="1"/>
      <w:szCs w:val="32"/>
    </w:rPr>
  </w:style>
  <w:style w:type="paragraph" w:styleId="Heading2">
    <w:name w:val="heading 2"/>
    <w:basedOn w:val="Normal"/>
    <w:next w:val="Normal"/>
    <w:link w:val="Heading2Char"/>
    <w:autoRedefine w:val="1"/>
    <w:uiPriority w:val="9"/>
    <w:semiHidden w:val="1"/>
    <w:unhideWhenUsed w:val="1"/>
    <w:qFormat w:val="1"/>
    <w:rsid w:val="00CA7A0D"/>
    <w:pPr>
      <w:keepNext w:val="1"/>
      <w:keepLines w:val="1"/>
      <w:spacing w:after="120" w:before="120"/>
      <w:outlineLvl w:val="1"/>
    </w:pPr>
    <w:rPr>
      <w:rFonts w:cstheme="majorBidi" w:eastAsiaTheme="majorEastAsia"/>
      <w:b w:val="1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CA7A0D"/>
    <w:rPr>
      <w:rFonts w:ascii="Times New Roman" w:hAnsi="Times New Roman" w:cstheme="majorBidi" w:eastAsiaTheme="majorEastAsia"/>
      <w:b w:val="1"/>
      <w:sz w:val="2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CA7A0D"/>
    <w:rPr>
      <w:rFonts w:ascii="Times New Roman" w:hAnsi="Times New Roman" w:cstheme="majorBidi" w:eastAsiaTheme="majorEastAsia"/>
      <w:b w:val="1"/>
      <w:sz w:val="24"/>
      <w:szCs w:val="26"/>
    </w:rPr>
  </w:style>
  <w:style w:type="table" w:styleId="TableGrid">
    <w:name w:val="Table Grid"/>
    <w:basedOn w:val="TableNormal"/>
    <w:uiPriority w:val="39"/>
    <w:rsid w:val="002A32A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repository.ubb.ac.id/7376/" TargetMode="Externa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szFeGuvFTqupkZLIKWSqRPlkQA==">CgMxLjA4AHIhMUJrU3NpNDZvdFVZakJ3Mi02ejJxajVOV0ZrYzRDWEQw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2023-04-15T12:27:00Z</dcterms:created>
  <dc:creator>Galang Syamil Basayev</dc:creator>
</cp:coreProperties>
</file>